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8" w:rsidRPr="00045F88" w:rsidRDefault="00045F88" w:rsidP="004325B9">
      <w:pPr>
        <w:jc w:val="center"/>
        <w:rPr>
          <w:rFonts w:ascii="Century Gothic" w:hAnsi="Century Gothic" w:cs="MV Boli"/>
        </w:rPr>
      </w:pPr>
    </w:p>
    <w:p w:rsidR="004325B9" w:rsidRPr="007E0E54" w:rsidRDefault="004325B9" w:rsidP="004325B9">
      <w:pPr>
        <w:jc w:val="center"/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</w:pPr>
      <w:r w:rsidRPr="007E0E54">
        <w:rPr>
          <w:rFonts w:ascii="Century Gothic" w:hAnsi="Century Gothic" w:cs="MV Boli"/>
          <w:b/>
          <w:color w:val="76923C" w:themeColor="accent3" w:themeShade="BF"/>
          <w:sz w:val="40"/>
          <w:szCs w:val="40"/>
        </w:rPr>
        <w:t>SDRUŽENÍ AŠSKO</w:t>
      </w:r>
    </w:p>
    <w:p w:rsidR="00BF0C57" w:rsidRPr="00E64ECD" w:rsidRDefault="00561F86" w:rsidP="004325B9">
      <w:pPr>
        <w:jc w:val="center"/>
        <w:rPr>
          <w:rFonts w:ascii="Century Gothic" w:hAnsi="Century Gothic" w:cs="MV Boli"/>
          <w:b/>
        </w:rPr>
      </w:pPr>
      <w:r>
        <w:rPr>
          <w:rFonts w:ascii="Century Gothic" w:hAnsi="Century Gothic" w:cs="MV Boli"/>
          <w:b/>
        </w:rPr>
        <w:t>jako realizátor projektu</w:t>
      </w:r>
    </w:p>
    <w:p w:rsidR="00BF0C57" w:rsidRPr="00E64ECD" w:rsidRDefault="00E5101B" w:rsidP="004325B9">
      <w:pPr>
        <w:jc w:val="center"/>
        <w:rPr>
          <w:rFonts w:ascii="Century Gothic" w:hAnsi="Century Gothic" w:cs="MV Boli"/>
          <w:sz w:val="32"/>
        </w:rPr>
      </w:pPr>
      <w:r w:rsidRPr="00E64ECD">
        <w:rPr>
          <w:rFonts w:ascii="Century Gothic" w:hAnsi="Century Gothic" w:cs="MV Boli"/>
          <w:sz w:val="32"/>
        </w:rPr>
        <w:t>s</w:t>
      </w:r>
      <w:r w:rsidR="00BF0C57" w:rsidRPr="00E64ECD">
        <w:rPr>
          <w:rFonts w:ascii="Century Gothic" w:hAnsi="Century Gothic" w:cs="MV Boli"/>
          <w:sz w:val="32"/>
        </w:rPr>
        <w:t xml:space="preserve">i Vás dovoluje pozvat na </w:t>
      </w:r>
    </w:p>
    <w:p w:rsidR="002A6986" w:rsidRPr="00E64ECD" w:rsidRDefault="002A6986" w:rsidP="004325B9">
      <w:pPr>
        <w:jc w:val="center"/>
        <w:rPr>
          <w:rFonts w:ascii="Century Gothic" w:hAnsi="Century Gothic" w:cs="MV Boli"/>
        </w:rPr>
      </w:pPr>
    </w:p>
    <w:p w:rsidR="007E0E54" w:rsidRPr="007E0E54" w:rsidRDefault="007E0E54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  <w:sz w:val="36"/>
          <w:szCs w:val="36"/>
        </w:rPr>
      </w:pPr>
      <w:r w:rsidRPr="007E0E54">
        <w:rPr>
          <w:rFonts w:ascii="Century Gothic" w:hAnsi="Century Gothic"/>
          <w:sz w:val="36"/>
          <w:szCs w:val="36"/>
        </w:rPr>
        <w:t>seminář PaedDr. Aleny Tiché nazvaný:</w:t>
      </w:r>
    </w:p>
    <w:p w:rsidR="007E0E54" w:rsidRPr="007E0E54" w:rsidRDefault="007E0E54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</w:rPr>
      </w:pPr>
    </w:p>
    <w:p w:rsidR="007E0E54" w:rsidRPr="007E0E54" w:rsidRDefault="007E0E54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  <w:sz w:val="44"/>
          <w:szCs w:val="44"/>
        </w:rPr>
      </w:pPr>
      <w:r w:rsidRPr="007E0E54">
        <w:rPr>
          <w:rStyle w:val="Siln"/>
          <w:rFonts w:ascii="Century Gothic" w:hAnsi="Century Gothic"/>
          <w:sz w:val="44"/>
          <w:szCs w:val="44"/>
        </w:rPr>
        <w:t>Profesní únava hlasu a možnosti nápravy</w:t>
      </w:r>
    </w:p>
    <w:p w:rsidR="007E0E54" w:rsidRPr="007E0E54" w:rsidRDefault="007E0E54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</w:rPr>
      </w:pPr>
    </w:p>
    <w:p w:rsidR="008F0E77" w:rsidRPr="008F0E77" w:rsidRDefault="00A66A81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18.5.2017 od 13</w:t>
      </w:r>
      <w:bookmarkStart w:id="0" w:name="_GoBack"/>
      <w:bookmarkEnd w:id="0"/>
      <w:r w:rsidR="008F0E77" w:rsidRPr="008F0E77">
        <w:rPr>
          <w:rFonts w:ascii="Century Gothic" w:hAnsi="Century Gothic"/>
          <w:b/>
          <w:sz w:val="32"/>
          <w:szCs w:val="32"/>
        </w:rPr>
        <w:t>.00 hodin</w:t>
      </w:r>
    </w:p>
    <w:p w:rsidR="008F0E77" w:rsidRDefault="008F0E77" w:rsidP="007E0E54">
      <w:pPr>
        <w:pStyle w:val="Normlnweb"/>
        <w:spacing w:before="0" w:beforeAutospacing="0" w:after="0" w:afterAutospacing="0"/>
        <w:jc w:val="center"/>
        <w:rPr>
          <w:rFonts w:ascii="Century Gothic" w:hAnsi="Century Gothic"/>
          <w:sz w:val="28"/>
          <w:szCs w:val="28"/>
        </w:rPr>
      </w:pPr>
    </w:p>
    <w:p w:rsidR="007E0E54" w:rsidRPr="008F0E77" w:rsidRDefault="007E0E54" w:rsidP="008F0E77">
      <w:pPr>
        <w:spacing w:before="100" w:beforeAutospacing="1" w:after="100" w:afterAutospacing="1"/>
        <w:jc w:val="center"/>
        <w:rPr>
          <w:rFonts w:ascii="Century Gothic" w:hAnsi="Century Gothic"/>
        </w:rPr>
      </w:pPr>
      <w:r w:rsidRPr="008F0E77">
        <w:rPr>
          <w:rStyle w:val="Siln"/>
          <w:rFonts w:ascii="Century Gothic" w:hAnsi="Century Gothic"/>
        </w:rPr>
        <w:t>Obsah semináře:</w:t>
      </w:r>
    </w:p>
    <w:p w:rsidR="007E0E54" w:rsidRDefault="007E0E54" w:rsidP="007E0E54">
      <w:pPr>
        <w:spacing w:before="100" w:beforeAutospacing="1" w:after="100" w:afterAutospacing="1"/>
        <w:jc w:val="both"/>
        <w:rPr>
          <w:rFonts w:ascii="&amp;quot" w:hAnsi="&amp;quot"/>
          <w:sz w:val="22"/>
          <w:szCs w:val="22"/>
        </w:rPr>
      </w:pPr>
      <w:r w:rsidRPr="008F0E77">
        <w:rPr>
          <w:rFonts w:ascii="Century Gothic" w:hAnsi="Century Gothic"/>
        </w:rPr>
        <w:t xml:space="preserve">Prakticky zaměřený seminář přináší základní informace z anatomie a fyziologie hlasu a zásady hlasové hygieny, v další části se zaměří na příčiny hlasové únavy, následné hlasové poruchy, konkrétní hlasové hry a cvičení směřující k reedukaci hlasu, postupy a zásady uplatňované při nápravě chybné hlasové funkce. Účastníci budou mít možnost poznat individuální příčiny svých hlasových obtíží a zároveň program nabídne prevenci těm, jejichž hlas zatím zvládá náročné </w:t>
      </w:r>
      <w:proofErr w:type="gramStart"/>
      <w:r w:rsidRPr="008F0E77">
        <w:rPr>
          <w:rFonts w:ascii="Century Gothic" w:hAnsi="Century Gothic"/>
        </w:rPr>
        <w:t>povolání ; hlasového</w:t>
      </w:r>
      <w:proofErr w:type="gramEnd"/>
      <w:r w:rsidRPr="008F0E77">
        <w:rPr>
          <w:rFonts w:ascii="Century Gothic" w:hAnsi="Century Gothic"/>
        </w:rPr>
        <w:t xml:space="preserve"> profesionála. Jde o prakticky zaměřený program, v němž bude respektován individuální přístup ke každému účastníku</w:t>
      </w:r>
      <w:r w:rsidRPr="008F0E77">
        <w:rPr>
          <w:rFonts w:ascii="&amp;quot" w:hAnsi="&amp;quot"/>
          <w:sz w:val="22"/>
          <w:szCs w:val="22"/>
        </w:rPr>
        <w:t>.</w:t>
      </w:r>
    </w:p>
    <w:p w:rsidR="008F0E77" w:rsidRDefault="008F0E77" w:rsidP="008F0E77">
      <w:pPr>
        <w:pStyle w:val="Normlnweb"/>
        <w:spacing w:before="0" w:beforeAutospacing="0" w:after="0" w:afterAutospacing="0"/>
        <w:jc w:val="center"/>
        <w:rPr>
          <w:rFonts w:ascii="Century Gothic" w:hAnsi="Century Gothic"/>
          <w:sz w:val="28"/>
          <w:szCs w:val="28"/>
        </w:rPr>
      </w:pPr>
    </w:p>
    <w:p w:rsidR="008F0E77" w:rsidRPr="007E0E54" w:rsidRDefault="008F0E77" w:rsidP="008F0E77">
      <w:pPr>
        <w:pStyle w:val="Normlnweb"/>
        <w:spacing w:before="0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</w:t>
      </w:r>
      <w:r w:rsidRPr="007E0E54">
        <w:rPr>
          <w:rFonts w:ascii="Century Gothic" w:hAnsi="Century Gothic"/>
          <w:sz w:val="28"/>
          <w:szCs w:val="28"/>
        </w:rPr>
        <w:t xml:space="preserve">odle potřeby účastníků bude věnovaný i dětskému hlasu. </w:t>
      </w:r>
    </w:p>
    <w:p w:rsidR="008F0E77" w:rsidRDefault="008F0E77" w:rsidP="008F0E77">
      <w:pPr>
        <w:pStyle w:val="Normlnweb"/>
        <w:spacing w:before="0" w:beforeAutospacing="0" w:after="0" w:afterAutospacing="0"/>
        <w:jc w:val="center"/>
        <w:rPr>
          <w:rFonts w:ascii="Century Gothic" w:hAnsi="Century Gothic"/>
          <w:sz w:val="28"/>
          <w:szCs w:val="28"/>
        </w:rPr>
      </w:pPr>
    </w:p>
    <w:p w:rsidR="008F0E77" w:rsidRDefault="008F0E77" w:rsidP="008F0E77">
      <w:pPr>
        <w:pStyle w:val="Normlnweb"/>
        <w:spacing w:before="0" w:beforeAutospacing="0" w:after="0" w:afterAutospacing="0"/>
        <w:jc w:val="center"/>
        <w:rPr>
          <w:rFonts w:ascii="Century Gothic" w:hAnsi="Century Gothic"/>
          <w:sz w:val="28"/>
          <w:szCs w:val="28"/>
        </w:rPr>
      </w:pPr>
    </w:p>
    <w:p w:rsidR="008F0E77" w:rsidRPr="007E0E54" w:rsidRDefault="008F0E77" w:rsidP="008F0E77">
      <w:pPr>
        <w:pStyle w:val="Normlnweb"/>
        <w:spacing w:before="0" w:beforeAutospacing="0" w:after="0" w:afterAutospacing="0"/>
        <w:jc w:val="center"/>
        <w:rPr>
          <w:rFonts w:ascii="Century Gothic" w:hAnsi="Century Gothic"/>
          <w:sz w:val="28"/>
          <w:szCs w:val="28"/>
        </w:rPr>
      </w:pPr>
      <w:r w:rsidRPr="007E0E54">
        <w:rPr>
          <w:rFonts w:ascii="Century Gothic" w:hAnsi="Century Gothic"/>
          <w:sz w:val="28"/>
          <w:szCs w:val="28"/>
        </w:rPr>
        <w:t>Seminář je akreditovaný MŠMT, účastníci získají certifikát o jeho absolvování.</w:t>
      </w:r>
    </w:p>
    <w:p w:rsidR="008F0E77" w:rsidRPr="007E0E54" w:rsidRDefault="008F0E77" w:rsidP="008F0E77">
      <w:pPr>
        <w:pStyle w:val="Normlnweb"/>
        <w:spacing w:before="0" w:beforeAutospacing="0" w:after="0" w:afterAutospacing="0"/>
        <w:jc w:val="center"/>
        <w:rPr>
          <w:rFonts w:ascii="Century Gothic" w:hAnsi="Century Gothic"/>
        </w:rPr>
      </w:pPr>
    </w:p>
    <w:p w:rsidR="008F0E77" w:rsidRDefault="008F0E77" w:rsidP="008F0E77">
      <w:pPr>
        <w:pStyle w:val="Normlnweb"/>
        <w:spacing w:before="0" w:beforeAutospacing="0" w:after="0" w:afterAutospacing="0"/>
        <w:jc w:val="center"/>
        <w:rPr>
          <w:rFonts w:ascii="Century Gothic" w:hAnsi="Century Gothic"/>
        </w:rPr>
      </w:pPr>
    </w:p>
    <w:p w:rsidR="008F0E77" w:rsidRPr="007E0E54" w:rsidRDefault="008F0E77" w:rsidP="008F0E77">
      <w:pPr>
        <w:pStyle w:val="Normlnweb"/>
        <w:spacing w:before="0" w:beforeAutospacing="0" w:after="0" w:afterAutospacing="0"/>
        <w:jc w:val="center"/>
        <w:rPr>
          <w:rFonts w:ascii="Century Gothic" w:hAnsi="Century Gothic"/>
        </w:rPr>
      </w:pPr>
      <w:proofErr w:type="spellStart"/>
      <w:proofErr w:type="gramStart"/>
      <w:r w:rsidRPr="007E0E54">
        <w:rPr>
          <w:rFonts w:ascii="Century Gothic" w:hAnsi="Century Gothic"/>
        </w:rPr>
        <w:t>Max.počet</w:t>
      </w:r>
      <w:proofErr w:type="spellEnd"/>
      <w:proofErr w:type="gramEnd"/>
      <w:r w:rsidRPr="007E0E54">
        <w:rPr>
          <w:rFonts w:ascii="Century Gothic" w:hAnsi="Century Gothic"/>
        </w:rPr>
        <w:t xml:space="preserve"> účastníků je 25.</w:t>
      </w:r>
    </w:p>
    <w:p w:rsidR="008F0E77" w:rsidRDefault="008F0E77" w:rsidP="007E0E54">
      <w:pPr>
        <w:spacing w:before="100" w:beforeAutospacing="1" w:after="100" w:afterAutospacing="1"/>
        <w:jc w:val="both"/>
      </w:pPr>
    </w:p>
    <w:p w:rsidR="008F0E77" w:rsidRDefault="008F0E77" w:rsidP="007E0E54">
      <w:pPr>
        <w:spacing w:before="100" w:beforeAutospacing="1" w:after="100" w:afterAutospacing="1"/>
        <w:jc w:val="both"/>
      </w:pPr>
    </w:p>
    <w:p w:rsidR="008F0E77" w:rsidRDefault="008F0E77" w:rsidP="007E0E54">
      <w:pPr>
        <w:spacing w:before="100" w:beforeAutospacing="1" w:after="100" w:afterAutospacing="1"/>
        <w:jc w:val="both"/>
      </w:pPr>
    </w:p>
    <w:p w:rsidR="008F0E77" w:rsidRPr="008F0E77" w:rsidRDefault="008F0E77" w:rsidP="008F0E77">
      <w:pPr>
        <w:spacing w:before="100" w:beforeAutospacing="1" w:after="100" w:afterAutospacing="1"/>
        <w:jc w:val="center"/>
        <w:rPr>
          <w:rFonts w:ascii="Century Gothic" w:hAnsi="Century Gothic"/>
          <w:sz w:val="22"/>
          <w:szCs w:val="22"/>
        </w:rPr>
      </w:pPr>
      <w:r w:rsidRPr="008F0E77">
        <w:rPr>
          <w:rFonts w:ascii="Century Gothic" w:hAnsi="Century Gothic"/>
          <w:sz w:val="22"/>
          <w:szCs w:val="22"/>
        </w:rPr>
        <w:t xml:space="preserve">Přihlášky na seminář zasílejte do konce února na adresu: </w:t>
      </w:r>
      <w:hyperlink r:id="rId7" w:history="1">
        <w:r w:rsidRPr="008F0E77">
          <w:rPr>
            <w:rStyle w:val="Hypertextovodkaz"/>
            <w:rFonts w:ascii="Century Gothic" w:hAnsi="Century Gothic"/>
            <w:sz w:val="22"/>
            <w:szCs w:val="22"/>
          </w:rPr>
          <w:t>pospisilova.martina@muas.cz</w:t>
        </w:r>
      </w:hyperlink>
    </w:p>
    <w:p w:rsidR="008F0E77" w:rsidRPr="008F0E77" w:rsidRDefault="008F0E77" w:rsidP="007E0E54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</w:p>
    <w:sectPr w:rsidR="008F0E77" w:rsidRPr="008F0E7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5" w:h="16837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77" w:rsidRDefault="00AD0F77">
      <w:r>
        <w:separator/>
      </w:r>
    </w:p>
  </w:endnote>
  <w:endnote w:type="continuationSeparator" w:id="0">
    <w:p w:rsidR="00AD0F77" w:rsidRDefault="00AD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Default="00E74B0B" w:rsidP="00602A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AD0F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54" w:rsidRDefault="007E0E54">
    <w:pPr>
      <w:pStyle w:val="Zpat"/>
    </w:pPr>
    <w:r w:rsidRPr="00272FD2">
      <w:rPr>
        <w:noProof/>
        <w:sz w:val="48"/>
        <w:lang w:eastAsia="cs-CZ"/>
      </w:rPr>
      <w:drawing>
        <wp:anchor distT="0" distB="0" distL="114300" distR="114300" simplePos="0" relativeHeight="251660288" behindDoc="1" locked="0" layoutInCell="1" allowOverlap="1" wp14:anchorId="6B8CDE0C" wp14:editId="162F6DFE">
          <wp:simplePos x="0" y="0"/>
          <wp:positionH relativeFrom="column">
            <wp:posOffset>4953000</wp:posOffset>
          </wp:positionH>
          <wp:positionV relativeFrom="paragraph">
            <wp:posOffset>-281940</wp:posOffset>
          </wp:positionV>
          <wp:extent cx="676275" cy="699770"/>
          <wp:effectExtent l="0" t="0" r="9525" b="5080"/>
          <wp:wrapTight wrapText="bothSides">
            <wp:wrapPolygon edited="0">
              <wp:start x="0" y="0"/>
              <wp:lineTo x="0" y="21169"/>
              <wp:lineTo x="21296" y="21169"/>
              <wp:lineTo x="21296" y="0"/>
              <wp:lineTo x="0" y="0"/>
            </wp:wrapPolygon>
          </wp:wrapTight>
          <wp:docPr id="5" name="Obrázek 5" descr="C:\Users\Administrator\Desktop\Dokumenty Daniela\Loga, Erby\Assk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Desktop\Dokumenty Daniela\Loga, Erby\Assk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2FD2">
      <w:rPr>
        <w:noProof/>
        <w:sz w:val="48"/>
        <w:lang w:eastAsia="cs-CZ"/>
      </w:rPr>
      <w:drawing>
        <wp:anchor distT="0" distB="0" distL="114300" distR="114300" simplePos="0" relativeHeight="251659264" behindDoc="1" locked="0" layoutInCell="1" allowOverlap="1" wp14:anchorId="624A7267" wp14:editId="5D13CBAF">
          <wp:simplePos x="0" y="0"/>
          <wp:positionH relativeFrom="column">
            <wp:posOffset>-342900</wp:posOffset>
          </wp:positionH>
          <wp:positionV relativeFrom="paragraph">
            <wp:posOffset>-438150</wp:posOffset>
          </wp:positionV>
          <wp:extent cx="4610100" cy="1028700"/>
          <wp:effectExtent l="0" t="0" r="0" b="0"/>
          <wp:wrapTight wrapText="bothSides">
            <wp:wrapPolygon edited="0">
              <wp:start x="0" y="0"/>
              <wp:lineTo x="0" y="21200"/>
              <wp:lineTo x="21511" y="21200"/>
              <wp:lineTo x="21511" y="0"/>
              <wp:lineTo x="0" y="0"/>
            </wp:wrapPolygon>
          </wp:wrapTight>
          <wp:docPr id="4" name="Obrázek 4" descr="C:\Users\Administrator\Desktop\Dokumenty Daniela\Loga, Erby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kumenty Daniela\Loga, Erby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77" w:rsidRDefault="00AD0F77">
      <w:r>
        <w:separator/>
      </w:r>
    </w:p>
  </w:footnote>
  <w:footnote w:type="continuationSeparator" w:id="0">
    <w:p w:rsidR="00AD0F77" w:rsidRDefault="00AD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Default="00E74B0B" w:rsidP="00602A3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0EC3" w:rsidRDefault="00AD0F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C3" w:rsidRPr="00F657BB" w:rsidRDefault="00E74B0B" w:rsidP="00602A38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F657BB">
      <w:rPr>
        <w:rStyle w:val="slostrnky"/>
        <w:rFonts w:ascii="Arial" w:hAnsi="Arial" w:cs="Arial"/>
        <w:sz w:val="22"/>
        <w:szCs w:val="22"/>
      </w:rPr>
      <w:fldChar w:fldCharType="begin"/>
    </w:r>
    <w:r w:rsidRPr="00F657BB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F657BB">
      <w:rPr>
        <w:rStyle w:val="slostrnky"/>
        <w:rFonts w:ascii="Arial" w:hAnsi="Arial" w:cs="Arial"/>
        <w:sz w:val="22"/>
        <w:szCs w:val="22"/>
      </w:rPr>
      <w:fldChar w:fldCharType="separate"/>
    </w:r>
    <w:r w:rsidR="008F0E77">
      <w:rPr>
        <w:rStyle w:val="slostrnky"/>
        <w:rFonts w:ascii="Arial" w:hAnsi="Arial" w:cs="Arial"/>
        <w:noProof/>
        <w:sz w:val="22"/>
        <w:szCs w:val="22"/>
      </w:rPr>
      <w:t>2</w:t>
    </w:r>
    <w:r w:rsidRPr="00F657BB">
      <w:rPr>
        <w:rStyle w:val="slostrnky"/>
        <w:rFonts w:ascii="Arial" w:hAnsi="Arial" w:cs="Arial"/>
        <w:sz w:val="22"/>
        <w:szCs w:val="22"/>
      </w:rPr>
      <w:fldChar w:fldCharType="end"/>
    </w:r>
  </w:p>
  <w:p w:rsidR="007D1968" w:rsidRDefault="007D1968" w:rsidP="007D1968">
    <w:pPr>
      <w:pStyle w:val="Zhlav"/>
      <w:jc w:val="center"/>
    </w:pPr>
    <w:r>
      <w:rPr>
        <w:noProof/>
        <w:lang w:eastAsia="cs-CZ"/>
      </w:rPr>
      <w:drawing>
        <wp:inline distT="0" distB="0" distL="0" distR="0" wp14:anchorId="51F2BFA1" wp14:editId="68AE5EC0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0EC3" w:rsidRDefault="00AD0F77" w:rsidP="001B07A6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E77" w:rsidRPr="008F0E77" w:rsidRDefault="008F0E77" w:rsidP="008F0E77">
    <w:pPr>
      <w:jc w:val="center"/>
      <w:rPr>
        <w:rFonts w:ascii="Century Gothic" w:hAnsi="Century Gothic" w:cs="MV Boli"/>
        <w:b/>
        <w:sz w:val="32"/>
        <w:szCs w:val="32"/>
      </w:rPr>
    </w:pPr>
    <w:r w:rsidRPr="008F0E77">
      <w:rPr>
        <w:rFonts w:ascii="Century Gothic" w:hAnsi="Century Gothic" w:cs="MV Boli"/>
        <w:b/>
        <w:color w:val="4F6228" w:themeColor="accent3" w:themeShade="80"/>
        <w:sz w:val="32"/>
        <w:szCs w:val="32"/>
      </w:rPr>
      <w:t>M</w:t>
    </w:r>
    <w:r w:rsidRPr="008F0E77">
      <w:rPr>
        <w:rFonts w:ascii="Century Gothic" w:hAnsi="Century Gothic" w:cs="MV Boli"/>
        <w:b/>
        <w:sz w:val="32"/>
        <w:szCs w:val="32"/>
      </w:rPr>
      <w:t xml:space="preserve">ÍSTNÍ </w:t>
    </w:r>
    <w:r w:rsidRPr="008F0E77">
      <w:rPr>
        <w:rFonts w:ascii="Century Gothic" w:hAnsi="Century Gothic" w:cs="MV Boli"/>
        <w:b/>
        <w:color w:val="1F497D" w:themeColor="text2"/>
        <w:sz w:val="32"/>
        <w:szCs w:val="32"/>
      </w:rPr>
      <w:t>A</w:t>
    </w:r>
    <w:r w:rsidRPr="008F0E77">
      <w:rPr>
        <w:rFonts w:ascii="Century Gothic" w:hAnsi="Century Gothic" w:cs="MV Boli"/>
        <w:b/>
        <w:sz w:val="32"/>
        <w:szCs w:val="32"/>
      </w:rPr>
      <w:t>K</w:t>
    </w:r>
    <w:r w:rsidRPr="008F0E77">
      <w:rPr>
        <w:rFonts w:ascii="Century Gothic" w:hAnsi="Century Gothic" w:cs="Cambria"/>
        <w:b/>
        <w:sz w:val="32"/>
        <w:szCs w:val="32"/>
      </w:rPr>
      <w:t>Č</w:t>
    </w:r>
    <w:r w:rsidRPr="008F0E77">
      <w:rPr>
        <w:rFonts w:ascii="Century Gothic" w:hAnsi="Century Gothic" w:cs="MV Boli"/>
        <w:b/>
        <w:sz w:val="32"/>
        <w:szCs w:val="32"/>
      </w:rPr>
      <w:t xml:space="preserve">NÍ </w:t>
    </w:r>
    <w:r w:rsidRPr="008F0E77">
      <w:rPr>
        <w:rFonts w:ascii="Century Gothic" w:hAnsi="Century Gothic" w:cs="MV Boli"/>
        <w:b/>
        <w:color w:val="F79646" w:themeColor="accent6"/>
        <w:sz w:val="32"/>
        <w:szCs w:val="32"/>
      </w:rPr>
      <w:t>P</w:t>
    </w:r>
    <w:r w:rsidRPr="008F0E77">
      <w:rPr>
        <w:rFonts w:ascii="Century Gothic" w:hAnsi="Century Gothic" w:cs="MV Boli"/>
        <w:b/>
        <w:sz w:val="32"/>
        <w:szCs w:val="32"/>
      </w:rPr>
      <w:t>LÁN rozvoje vzděláván ORP Aš</w:t>
    </w:r>
  </w:p>
  <w:p w:rsidR="008F0E77" w:rsidRDefault="008F0E77" w:rsidP="008F0E77">
    <w:pPr>
      <w:jc w:val="center"/>
      <w:rPr>
        <w:rFonts w:ascii="Century Gothic" w:hAnsi="Century Gothic" w:cs="MV Boli"/>
      </w:rPr>
    </w:pPr>
    <w:r w:rsidRPr="00045F88">
      <w:rPr>
        <w:rFonts w:ascii="Century Gothic" w:hAnsi="Century Gothic" w:cs="MV Boli"/>
      </w:rPr>
      <w:t>předkládaný</w:t>
    </w:r>
    <w:r>
      <w:rPr>
        <w:rFonts w:ascii="Century Gothic" w:hAnsi="Century Gothic" w:cs="MV Boli"/>
      </w:rPr>
      <w:t xml:space="preserve"> v rámci OP VVV, PO 3, výzva č. 02_15_005</w:t>
    </w:r>
  </w:p>
  <w:p w:rsidR="007E0E54" w:rsidRDefault="007E0E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6507"/>
    <w:multiLevelType w:val="hybridMultilevel"/>
    <w:tmpl w:val="8E642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5129"/>
    <w:multiLevelType w:val="hybridMultilevel"/>
    <w:tmpl w:val="98709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4BFF"/>
    <w:multiLevelType w:val="hybridMultilevel"/>
    <w:tmpl w:val="0DF49A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822FB"/>
    <w:multiLevelType w:val="hybridMultilevel"/>
    <w:tmpl w:val="313AF33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350E5"/>
    <w:multiLevelType w:val="hybridMultilevel"/>
    <w:tmpl w:val="5FDCF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61D0"/>
    <w:multiLevelType w:val="hybridMultilevel"/>
    <w:tmpl w:val="E30613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013CB4"/>
    <w:multiLevelType w:val="hybridMultilevel"/>
    <w:tmpl w:val="AA367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161CF"/>
    <w:multiLevelType w:val="hybridMultilevel"/>
    <w:tmpl w:val="20A48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47083"/>
    <w:multiLevelType w:val="hybridMultilevel"/>
    <w:tmpl w:val="EF8684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D1C14"/>
    <w:multiLevelType w:val="hybridMultilevel"/>
    <w:tmpl w:val="A9C0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A2692"/>
    <w:multiLevelType w:val="hybridMultilevel"/>
    <w:tmpl w:val="941EC5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A17AD7"/>
    <w:multiLevelType w:val="hybridMultilevel"/>
    <w:tmpl w:val="AACABB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D13FF2"/>
    <w:multiLevelType w:val="hybridMultilevel"/>
    <w:tmpl w:val="E02A2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A05A1"/>
    <w:multiLevelType w:val="hybridMultilevel"/>
    <w:tmpl w:val="A23435A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0B"/>
    <w:rsid w:val="0000292D"/>
    <w:rsid w:val="00026AF4"/>
    <w:rsid w:val="00045F88"/>
    <w:rsid w:val="0009479A"/>
    <w:rsid w:val="000C0028"/>
    <w:rsid w:val="00130DDC"/>
    <w:rsid w:val="00153D0A"/>
    <w:rsid w:val="001B07A6"/>
    <w:rsid w:val="002018B2"/>
    <w:rsid w:val="00225AE6"/>
    <w:rsid w:val="002511D8"/>
    <w:rsid w:val="00253151"/>
    <w:rsid w:val="00263629"/>
    <w:rsid w:val="00272FD2"/>
    <w:rsid w:val="00277229"/>
    <w:rsid w:val="00292ECA"/>
    <w:rsid w:val="002A6986"/>
    <w:rsid w:val="00337B7D"/>
    <w:rsid w:val="00355490"/>
    <w:rsid w:val="003D681F"/>
    <w:rsid w:val="004325B9"/>
    <w:rsid w:val="00491F2D"/>
    <w:rsid w:val="004E308B"/>
    <w:rsid w:val="004E43DA"/>
    <w:rsid w:val="004F210E"/>
    <w:rsid w:val="00520DCA"/>
    <w:rsid w:val="005412A9"/>
    <w:rsid w:val="00561F86"/>
    <w:rsid w:val="00577749"/>
    <w:rsid w:val="005D3AAC"/>
    <w:rsid w:val="005E68A4"/>
    <w:rsid w:val="00632F55"/>
    <w:rsid w:val="00650F2B"/>
    <w:rsid w:val="00677E64"/>
    <w:rsid w:val="006B3DCB"/>
    <w:rsid w:val="006F0A86"/>
    <w:rsid w:val="006F4472"/>
    <w:rsid w:val="00740233"/>
    <w:rsid w:val="0075482A"/>
    <w:rsid w:val="0079640E"/>
    <w:rsid w:val="007B5D16"/>
    <w:rsid w:val="007D1968"/>
    <w:rsid w:val="007E0E54"/>
    <w:rsid w:val="007F2D97"/>
    <w:rsid w:val="008273B2"/>
    <w:rsid w:val="008542C2"/>
    <w:rsid w:val="008F0E77"/>
    <w:rsid w:val="00900DDF"/>
    <w:rsid w:val="00913A2E"/>
    <w:rsid w:val="0093679B"/>
    <w:rsid w:val="00936AB8"/>
    <w:rsid w:val="0094631E"/>
    <w:rsid w:val="009D0475"/>
    <w:rsid w:val="00A07397"/>
    <w:rsid w:val="00A272C1"/>
    <w:rsid w:val="00A306A9"/>
    <w:rsid w:val="00A66A81"/>
    <w:rsid w:val="00A73135"/>
    <w:rsid w:val="00AD0F77"/>
    <w:rsid w:val="00B73F22"/>
    <w:rsid w:val="00B73F94"/>
    <w:rsid w:val="00B8203D"/>
    <w:rsid w:val="00B83FED"/>
    <w:rsid w:val="00BD38ED"/>
    <w:rsid w:val="00BF0C57"/>
    <w:rsid w:val="00C86207"/>
    <w:rsid w:val="00C914AF"/>
    <w:rsid w:val="00CA59DC"/>
    <w:rsid w:val="00CC069B"/>
    <w:rsid w:val="00CE2C01"/>
    <w:rsid w:val="00CF6B00"/>
    <w:rsid w:val="00D0619C"/>
    <w:rsid w:val="00D45F7B"/>
    <w:rsid w:val="00D61551"/>
    <w:rsid w:val="00D77C87"/>
    <w:rsid w:val="00D83C81"/>
    <w:rsid w:val="00DA4892"/>
    <w:rsid w:val="00DF2E7F"/>
    <w:rsid w:val="00DF30B9"/>
    <w:rsid w:val="00E5101B"/>
    <w:rsid w:val="00E64ECD"/>
    <w:rsid w:val="00E74B0B"/>
    <w:rsid w:val="00EC3104"/>
    <w:rsid w:val="00F7126D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826C7-E002-4662-9EBF-5137A0D7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E74B0B"/>
  </w:style>
  <w:style w:type="paragraph" w:styleId="Zhlav">
    <w:name w:val="header"/>
    <w:basedOn w:val="Normln"/>
    <w:link w:val="Zhlav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74B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B0B"/>
    <w:rPr>
      <w:rFonts w:ascii="Times New Roman" w:eastAsia="Times New Roman" w:hAnsi="Times New Roman" w:cs="Times New Roman"/>
      <w:sz w:val="24"/>
      <w:szCs w:val="24"/>
    </w:rPr>
  </w:style>
  <w:style w:type="character" w:customStyle="1" w:styleId="datalabel">
    <w:name w:val="datalabel"/>
    <w:basedOn w:val="Standardnpsmoodstavce"/>
    <w:rsid w:val="008273B2"/>
  </w:style>
  <w:style w:type="paragraph" w:styleId="Odstavecseseznamem">
    <w:name w:val="List Paragraph"/>
    <w:basedOn w:val="Normln"/>
    <w:uiPriority w:val="34"/>
    <w:qFormat/>
    <w:rsid w:val="002511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7A6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E0E54"/>
    <w:pPr>
      <w:suppressAutoHyphens w:val="0"/>
      <w:spacing w:before="100" w:beforeAutospacing="1" w:after="100" w:afterAutospacing="1"/>
    </w:pPr>
    <w:rPr>
      <w:rFonts w:eastAsiaTheme="minorHAnsi"/>
      <w:lang w:eastAsia="cs-CZ"/>
    </w:rPr>
  </w:style>
  <w:style w:type="character" w:styleId="Siln">
    <w:name w:val="Strong"/>
    <w:basedOn w:val="Standardnpsmoodstavce"/>
    <w:uiPriority w:val="22"/>
    <w:qFormat/>
    <w:rsid w:val="007E0E5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F0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pisilova.martina@muas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Bajgart</dc:creator>
  <cp:lastModifiedBy>Martina Pospíšilová</cp:lastModifiedBy>
  <cp:revision>3</cp:revision>
  <cp:lastPrinted>2016-05-30T09:24:00Z</cp:lastPrinted>
  <dcterms:created xsi:type="dcterms:W3CDTF">2017-01-24T12:51:00Z</dcterms:created>
  <dcterms:modified xsi:type="dcterms:W3CDTF">2017-01-26T06:36:00Z</dcterms:modified>
</cp:coreProperties>
</file>