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8" w:rsidRPr="00045F88" w:rsidRDefault="00045F88" w:rsidP="004325B9">
      <w:pPr>
        <w:jc w:val="center"/>
        <w:rPr>
          <w:rFonts w:ascii="Century Gothic" w:hAnsi="Century Gothic" w:cs="MV Boli"/>
        </w:rPr>
      </w:pPr>
    </w:p>
    <w:p w:rsidR="004325B9" w:rsidRPr="007E0E54" w:rsidRDefault="004325B9" w:rsidP="004325B9">
      <w:pPr>
        <w:jc w:val="center"/>
        <w:rPr>
          <w:rFonts w:ascii="Century Gothic" w:hAnsi="Century Gothic" w:cs="MV Boli"/>
          <w:b/>
          <w:color w:val="76923C"/>
          <w:sz w:val="40"/>
          <w:szCs w:val="40"/>
        </w:rPr>
      </w:pPr>
      <w:r w:rsidRPr="007E0E54">
        <w:rPr>
          <w:rFonts w:ascii="Century Gothic" w:hAnsi="Century Gothic" w:cs="MV Boli"/>
          <w:b/>
          <w:color w:val="76923C"/>
          <w:sz w:val="40"/>
          <w:szCs w:val="40"/>
        </w:rPr>
        <w:t>SDRUŽENÍ AŠSKO</w:t>
      </w:r>
    </w:p>
    <w:p w:rsidR="00BF0C57" w:rsidRPr="00E64ECD" w:rsidRDefault="00561F86" w:rsidP="004325B9">
      <w:pPr>
        <w:jc w:val="center"/>
        <w:rPr>
          <w:rFonts w:ascii="Century Gothic" w:hAnsi="Century Gothic" w:cs="MV Boli"/>
          <w:b/>
        </w:rPr>
      </w:pPr>
      <w:r>
        <w:rPr>
          <w:rFonts w:ascii="Century Gothic" w:hAnsi="Century Gothic" w:cs="MV Boli"/>
          <w:b/>
        </w:rPr>
        <w:t>jako realizátor projektu</w:t>
      </w:r>
    </w:p>
    <w:p w:rsidR="00BF0C57" w:rsidRPr="00E64ECD" w:rsidRDefault="00E5101B" w:rsidP="004325B9">
      <w:pPr>
        <w:jc w:val="center"/>
        <w:rPr>
          <w:rFonts w:ascii="Century Gothic" w:hAnsi="Century Gothic" w:cs="MV Boli"/>
          <w:sz w:val="32"/>
        </w:rPr>
      </w:pPr>
      <w:r w:rsidRPr="00E64ECD">
        <w:rPr>
          <w:rFonts w:ascii="Century Gothic" w:hAnsi="Century Gothic" w:cs="MV Boli"/>
          <w:sz w:val="32"/>
        </w:rPr>
        <w:t>s</w:t>
      </w:r>
      <w:r w:rsidR="00BF0C57" w:rsidRPr="00E64ECD">
        <w:rPr>
          <w:rFonts w:ascii="Century Gothic" w:hAnsi="Century Gothic" w:cs="MV Boli"/>
          <w:sz w:val="32"/>
        </w:rPr>
        <w:t xml:space="preserve">i Vás dovoluje pozvat na </w:t>
      </w:r>
    </w:p>
    <w:p w:rsidR="002A6986" w:rsidRPr="00E64ECD" w:rsidRDefault="002A6986" w:rsidP="004325B9">
      <w:pPr>
        <w:jc w:val="center"/>
        <w:rPr>
          <w:rFonts w:ascii="Century Gothic" w:hAnsi="Century Gothic" w:cs="MV Boli"/>
        </w:rPr>
      </w:pPr>
    </w:p>
    <w:p w:rsidR="007E0E54" w:rsidRPr="00514C43" w:rsidRDefault="007E0E5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514C43">
        <w:rPr>
          <w:rFonts w:ascii="Century Gothic" w:hAnsi="Century Gothic"/>
          <w:sz w:val="28"/>
          <w:szCs w:val="28"/>
        </w:rPr>
        <w:t xml:space="preserve">seminář </w:t>
      </w:r>
      <w:r w:rsidR="00514C43" w:rsidRPr="00514C43">
        <w:rPr>
          <w:rFonts w:ascii="Century Gothic" w:hAnsi="Century Gothic"/>
          <w:sz w:val="28"/>
          <w:szCs w:val="28"/>
        </w:rPr>
        <w:t xml:space="preserve">pořádaný </w:t>
      </w:r>
      <w:proofErr w:type="spellStart"/>
      <w:r w:rsidR="00514C43" w:rsidRPr="00514C43">
        <w:rPr>
          <w:rFonts w:ascii="Century Gothic" w:hAnsi="Century Gothic"/>
          <w:sz w:val="28"/>
          <w:szCs w:val="28"/>
        </w:rPr>
        <w:t>MěDDM</w:t>
      </w:r>
      <w:proofErr w:type="spellEnd"/>
      <w:r w:rsidR="00514C43" w:rsidRPr="00514C43">
        <w:rPr>
          <w:rFonts w:ascii="Century Gothic" w:hAnsi="Century Gothic"/>
          <w:sz w:val="28"/>
          <w:szCs w:val="28"/>
        </w:rPr>
        <w:t xml:space="preserve"> Sluníčko a NIDV </w:t>
      </w:r>
      <w:r w:rsidRPr="00514C43">
        <w:rPr>
          <w:rFonts w:ascii="Century Gothic" w:hAnsi="Century Gothic"/>
          <w:sz w:val="28"/>
          <w:szCs w:val="28"/>
        </w:rPr>
        <w:t>:</w:t>
      </w:r>
    </w:p>
    <w:p w:rsidR="00514C43" w:rsidRPr="00514C43" w:rsidRDefault="004C20FF" w:rsidP="00544C69">
      <w:pPr>
        <w:pStyle w:val="Normlnweb"/>
        <w:jc w:val="center"/>
        <w:rPr>
          <w:rFonts w:ascii="Century Gothic" w:hAnsi="Century Gothic"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Bezpečná škola</w:t>
      </w:r>
    </w:p>
    <w:p w:rsidR="004C20FF" w:rsidRPr="004C20FF" w:rsidRDefault="00544C69" w:rsidP="004C20FF">
      <w:pPr>
        <w:spacing w:line="180" w:lineRule="atLeast"/>
        <w:contextualSpacing/>
        <w:jc w:val="center"/>
        <w:outlineLvl w:val="0"/>
        <w:rPr>
          <w:b/>
          <w:bCs/>
          <w:kern w:val="36"/>
          <w:lang w:eastAsia="cs-CZ"/>
        </w:rPr>
      </w:pPr>
      <w:r w:rsidRPr="00544C69">
        <w:rPr>
          <w:rFonts w:ascii="Century Gothic" w:hAnsi="Century Gothic"/>
          <w:b/>
          <w:bCs/>
        </w:rPr>
        <w:br/>
      </w:r>
      <w:r w:rsidR="004C20FF" w:rsidRPr="004C20FF">
        <w:rPr>
          <w:b/>
          <w:bCs/>
          <w:kern w:val="36"/>
          <w:lang w:eastAsia="cs-CZ"/>
        </w:rPr>
        <w:t>úvodní seminář a informace k normě ČSN 73 4400 Prevence kriminality – řízení bezpečnosti při plánování, realizaci a užívání škol a školských zařízení</w:t>
      </w:r>
    </w:p>
    <w:p w:rsidR="004C20FF" w:rsidRPr="004C20FF" w:rsidRDefault="004C20FF" w:rsidP="004C20FF">
      <w:pPr>
        <w:spacing w:line="180" w:lineRule="atLeast"/>
        <w:contextualSpacing/>
        <w:jc w:val="center"/>
        <w:outlineLvl w:val="0"/>
        <w:rPr>
          <w:b/>
          <w:bCs/>
          <w:kern w:val="36"/>
          <w:lang w:eastAsia="cs-CZ"/>
        </w:rPr>
      </w:pPr>
      <w:r w:rsidRPr="004C20FF">
        <w:rPr>
          <w:b/>
          <w:bCs/>
          <w:kern w:val="36"/>
          <w:lang w:eastAsia="cs-CZ"/>
        </w:rPr>
        <w:t>Informace k ochraně osobních údajů</w:t>
      </w:r>
    </w:p>
    <w:p w:rsidR="004C20FF" w:rsidRDefault="004C20FF" w:rsidP="004C20FF">
      <w:pPr>
        <w:rPr>
          <w:color w:val="000000"/>
          <w:lang w:eastAsia="cs-CZ"/>
        </w:rPr>
      </w:pPr>
    </w:p>
    <w:p w:rsidR="004C20FF" w:rsidRDefault="004C20FF" w:rsidP="004C20FF">
      <w:pPr>
        <w:rPr>
          <w:b/>
          <w:color w:val="000000"/>
          <w:lang w:eastAsia="cs-CZ"/>
        </w:rPr>
      </w:pPr>
      <w:r w:rsidRPr="0007717B">
        <w:rPr>
          <w:color w:val="000000"/>
          <w:lang w:eastAsia="cs-CZ"/>
        </w:rPr>
        <w:t xml:space="preserve">Odborný seminář pořádaný </w:t>
      </w:r>
      <w:r>
        <w:rPr>
          <w:color w:val="000000"/>
          <w:lang w:eastAsia="cs-CZ"/>
        </w:rPr>
        <w:t xml:space="preserve">Asociací bezpečná škola. </w:t>
      </w:r>
      <w:r w:rsidRPr="0007717B">
        <w:rPr>
          <w:color w:val="000000"/>
          <w:lang w:eastAsia="cs-CZ"/>
        </w:rPr>
        <w:t>Cílem</w:t>
      </w:r>
      <w:r>
        <w:rPr>
          <w:color w:val="000000"/>
          <w:lang w:eastAsia="cs-CZ"/>
        </w:rPr>
        <w:t xml:space="preserve"> semináře je účastníky seznámit </w:t>
      </w:r>
      <w:r w:rsidRPr="0007717B">
        <w:rPr>
          <w:color w:val="000000"/>
          <w:lang w:eastAsia="cs-CZ"/>
        </w:rPr>
        <w:t>s</w:t>
      </w:r>
      <w:r>
        <w:rPr>
          <w:color w:val="000000"/>
          <w:lang w:eastAsia="cs-CZ"/>
        </w:rPr>
        <w:t> průběhem  projektu „Bezpečná škola“ normou</w:t>
      </w:r>
      <w:r w:rsidRPr="0007717B">
        <w:rPr>
          <w:color w:val="000000"/>
          <w:lang w:eastAsia="cs-CZ"/>
        </w:rPr>
        <w:t xml:space="preserve"> ČSN 73 4400 Prevence kriminality – řízení bezpečnosti při plánování, realizaci a užívání škol a školských zařízení</w:t>
      </w:r>
      <w:r>
        <w:rPr>
          <w:color w:val="000000"/>
          <w:lang w:eastAsia="cs-CZ"/>
        </w:rPr>
        <w:t xml:space="preserve"> a ochrany osobních údajů</w:t>
      </w:r>
      <w:r w:rsidRPr="0007717B">
        <w:rPr>
          <w:color w:val="000000"/>
          <w:lang w:eastAsia="cs-CZ"/>
        </w:rPr>
        <w:t>.</w:t>
      </w:r>
      <w:r w:rsidRPr="0007717B">
        <w:rPr>
          <w:color w:val="000000"/>
          <w:lang w:eastAsia="cs-CZ"/>
        </w:rPr>
        <w:br/>
      </w:r>
      <w:r w:rsidRPr="0007717B">
        <w:rPr>
          <w:color w:val="000000"/>
          <w:lang w:eastAsia="cs-CZ"/>
        </w:rPr>
        <w:br/>
        <w:t>Lektory semináře budou odborníci na problematiku zabezpečení škol a školských zařízení:</w:t>
      </w:r>
      <w:r w:rsidRPr="0007717B">
        <w:rPr>
          <w:color w:val="000000"/>
          <w:lang w:eastAsia="cs-CZ"/>
        </w:rPr>
        <w:br/>
      </w:r>
    </w:p>
    <w:p w:rsidR="004C20FF" w:rsidRDefault="004C20FF" w:rsidP="004C20FF">
      <w:pPr>
        <w:rPr>
          <w:color w:val="000000"/>
          <w:lang w:eastAsia="cs-CZ"/>
        </w:rPr>
      </w:pPr>
      <w:r w:rsidRPr="00BC3FB2">
        <w:rPr>
          <w:b/>
          <w:color w:val="000000"/>
          <w:lang w:eastAsia="cs-CZ"/>
        </w:rPr>
        <w:t>Ing. Libor Sladk</w:t>
      </w:r>
      <w:r w:rsidRPr="0007717B">
        <w:rPr>
          <w:color w:val="000000"/>
          <w:lang w:eastAsia="cs-CZ"/>
        </w:rPr>
        <w:t>ý - bezpečnostní audity škol</w:t>
      </w:r>
      <w:r>
        <w:rPr>
          <w:color w:val="000000"/>
          <w:lang w:eastAsia="cs-CZ"/>
        </w:rPr>
        <w:t xml:space="preserve"> a projekt Asociace bezpečná škola</w:t>
      </w:r>
    </w:p>
    <w:p w:rsidR="004C20FF" w:rsidRPr="0086648D" w:rsidRDefault="004C20FF" w:rsidP="004C20FF">
      <w:pPr>
        <w:rPr>
          <w:color w:val="000000"/>
          <w:lang w:eastAsia="cs-CZ"/>
        </w:rPr>
      </w:pPr>
      <w:r w:rsidRPr="0086648D">
        <w:rPr>
          <w:b/>
          <w:color w:val="000000"/>
          <w:lang w:eastAsia="cs-CZ"/>
        </w:rPr>
        <w:t xml:space="preserve">Jan Beran - </w:t>
      </w:r>
      <w:r w:rsidRPr="0086648D">
        <w:rPr>
          <w:color w:val="000000"/>
          <w:lang w:eastAsia="cs-CZ"/>
        </w:rPr>
        <w:t>autorizovaný projektant</w:t>
      </w:r>
      <w:r>
        <w:rPr>
          <w:color w:val="000000"/>
          <w:lang w:eastAsia="cs-CZ"/>
        </w:rPr>
        <w:t xml:space="preserve"> ČKAIT, řešitel bezpečnostních projektů škol a školských zařízení</w:t>
      </w:r>
    </w:p>
    <w:p w:rsidR="004C20FF" w:rsidRPr="00701D22" w:rsidRDefault="004C20FF" w:rsidP="004C20FF">
      <w:pPr>
        <w:rPr>
          <w:bCs/>
          <w:lang w:eastAsia="cs-CZ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7803"/>
      </w:tblGrid>
      <w:tr w:rsidR="004C20FF" w:rsidRPr="0007717B" w:rsidTr="00BB1EC7">
        <w:tc>
          <w:tcPr>
            <w:tcW w:w="803" w:type="pct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0FF" w:rsidRPr="0007717B" w:rsidRDefault="004C20FF" w:rsidP="00BB1EC7">
            <w:pPr>
              <w:spacing w:after="336"/>
              <w:rPr>
                <w:b/>
                <w:bCs/>
                <w:color w:val="000000"/>
                <w:lang w:eastAsia="cs-CZ"/>
              </w:rPr>
            </w:pPr>
            <w:r w:rsidRPr="0007717B">
              <w:rPr>
                <w:color w:val="000000"/>
                <w:lang w:eastAsia="cs-CZ"/>
              </w:rPr>
              <w:br/>
            </w:r>
            <w:r w:rsidRPr="0007717B">
              <w:rPr>
                <w:b/>
                <w:bCs/>
                <w:color w:val="000000"/>
                <w:lang w:eastAsia="cs-CZ"/>
              </w:rPr>
              <w:t>Určeno:</w:t>
            </w:r>
          </w:p>
        </w:tc>
        <w:tc>
          <w:tcPr>
            <w:tcW w:w="4197" w:type="pct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0FF" w:rsidRPr="0007717B" w:rsidRDefault="004C20FF" w:rsidP="00BB1EC7">
            <w:pPr>
              <w:spacing w:after="336"/>
              <w:rPr>
                <w:color w:val="000000"/>
                <w:lang w:eastAsia="cs-CZ"/>
              </w:rPr>
            </w:pPr>
            <w:r w:rsidRPr="0007717B">
              <w:rPr>
                <w:color w:val="000000"/>
                <w:lang w:eastAsia="cs-CZ"/>
              </w:rPr>
              <w:t>vedoucím pracovníkům škol a školských zařízení, zástupcům zřizovatelů škol a školských zařízení, pedagogickým pracovníkům, výchovným poradcům, školním metodikům prevence, školníkům ad.</w:t>
            </w:r>
          </w:p>
        </w:tc>
      </w:tr>
      <w:tr w:rsidR="004C20FF" w:rsidRPr="0007717B" w:rsidTr="00BB1EC7">
        <w:tc>
          <w:tcPr>
            <w:tcW w:w="803" w:type="pct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0FF" w:rsidRPr="0007717B" w:rsidRDefault="004C20FF" w:rsidP="00BB1EC7">
            <w:pPr>
              <w:spacing w:after="336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4197" w:type="pct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0FF" w:rsidRPr="0007717B" w:rsidRDefault="004C20FF" w:rsidP="00BB1EC7">
            <w:pPr>
              <w:spacing w:after="336"/>
              <w:rPr>
                <w:color w:val="000000"/>
                <w:lang w:eastAsia="cs-CZ"/>
              </w:rPr>
            </w:pPr>
          </w:p>
        </w:tc>
      </w:tr>
      <w:tr w:rsidR="004C20FF" w:rsidRPr="0007717B" w:rsidTr="00BB1EC7">
        <w:tc>
          <w:tcPr>
            <w:tcW w:w="803" w:type="pct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0FF" w:rsidRPr="0007717B" w:rsidRDefault="004C20FF" w:rsidP="00BB1EC7">
            <w:pPr>
              <w:spacing w:after="336"/>
              <w:rPr>
                <w:b/>
                <w:bCs/>
                <w:color w:val="000000"/>
                <w:lang w:eastAsia="cs-CZ"/>
              </w:rPr>
            </w:pPr>
            <w:r w:rsidRPr="0007717B">
              <w:rPr>
                <w:b/>
                <w:bCs/>
                <w:color w:val="000000"/>
                <w:lang w:eastAsia="cs-CZ"/>
              </w:rPr>
              <w:t>Termín konání:</w:t>
            </w:r>
          </w:p>
        </w:tc>
        <w:tc>
          <w:tcPr>
            <w:tcW w:w="4197" w:type="pct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0FF" w:rsidRPr="008168A4" w:rsidRDefault="004C20FF" w:rsidP="00BB1EC7">
            <w:pPr>
              <w:spacing w:after="336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Čt</w:t>
            </w:r>
            <w:r w:rsidRPr="008168A4">
              <w:rPr>
                <w:b/>
                <w:color w:val="000000"/>
                <w:lang w:eastAsia="cs-CZ"/>
              </w:rPr>
              <w:t> 2</w:t>
            </w:r>
            <w:r>
              <w:rPr>
                <w:b/>
                <w:color w:val="000000"/>
                <w:lang w:eastAsia="cs-CZ"/>
              </w:rPr>
              <w:t>7</w:t>
            </w:r>
            <w:r w:rsidRPr="008168A4">
              <w:rPr>
                <w:b/>
                <w:color w:val="000000"/>
                <w:lang w:eastAsia="cs-CZ"/>
              </w:rPr>
              <w:t>.</w:t>
            </w:r>
            <w:r>
              <w:rPr>
                <w:b/>
                <w:color w:val="000000"/>
                <w:lang w:eastAsia="cs-CZ"/>
              </w:rPr>
              <w:t>4</w:t>
            </w:r>
            <w:r w:rsidRPr="008168A4">
              <w:rPr>
                <w:b/>
                <w:color w:val="000000"/>
                <w:lang w:eastAsia="cs-CZ"/>
              </w:rPr>
              <w:t>.201</w:t>
            </w:r>
            <w:r>
              <w:rPr>
                <w:b/>
                <w:color w:val="000000"/>
                <w:lang w:eastAsia="cs-CZ"/>
              </w:rPr>
              <w:t>7</w:t>
            </w:r>
            <w:r w:rsidRPr="008168A4">
              <w:rPr>
                <w:b/>
                <w:color w:val="000000"/>
                <w:lang w:eastAsia="cs-CZ"/>
              </w:rPr>
              <w:t>   0</w:t>
            </w:r>
            <w:r>
              <w:rPr>
                <w:b/>
                <w:color w:val="000000"/>
                <w:lang w:eastAsia="cs-CZ"/>
              </w:rPr>
              <w:t>8</w:t>
            </w:r>
            <w:r w:rsidRPr="008168A4">
              <w:rPr>
                <w:b/>
                <w:color w:val="000000"/>
                <w:lang w:eastAsia="cs-CZ"/>
              </w:rPr>
              <w:t>:00-1</w:t>
            </w:r>
            <w:r>
              <w:rPr>
                <w:b/>
                <w:color w:val="000000"/>
                <w:lang w:eastAsia="cs-CZ"/>
              </w:rPr>
              <w:t>2</w:t>
            </w:r>
            <w:r w:rsidRPr="008168A4">
              <w:rPr>
                <w:b/>
                <w:color w:val="000000"/>
                <w:lang w:eastAsia="cs-CZ"/>
              </w:rPr>
              <w:t xml:space="preserve">:00 </w:t>
            </w:r>
          </w:p>
        </w:tc>
      </w:tr>
      <w:tr w:rsidR="004C20FF" w:rsidRPr="0007717B" w:rsidTr="00BB1EC7">
        <w:tc>
          <w:tcPr>
            <w:tcW w:w="803" w:type="pct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0FF" w:rsidRPr="0007717B" w:rsidRDefault="004C20FF" w:rsidP="00BB1EC7">
            <w:pPr>
              <w:spacing w:after="336"/>
              <w:rPr>
                <w:b/>
                <w:bCs/>
                <w:color w:val="000000"/>
                <w:lang w:eastAsia="cs-CZ"/>
              </w:rPr>
            </w:pPr>
            <w:r w:rsidRPr="0007717B">
              <w:rPr>
                <w:b/>
                <w:bCs/>
                <w:color w:val="000000"/>
                <w:lang w:eastAsia="cs-CZ"/>
              </w:rPr>
              <w:t>Místo konání:</w:t>
            </w:r>
            <w:r>
              <w:rPr>
                <w:b/>
                <w:bCs/>
                <w:color w:val="000000"/>
                <w:lang w:eastAsia="cs-CZ"/>
              </w:rPr>
              <w:t xml:space="preserve">                           </w:t>
            </w:r>
          </w:p>
        </w:tc>
        <w:tc>
          <w:tcPr>
            <w:tcW w:w="4197" w:type="pct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C20FF" w:rsidRPr="0007717B" w:rsidRDefault="004C20FF" w:rsidP="00BB1EC7">
            <w:pPr>
              <w:spacing w:after="336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Městský úřad Aš, Zasedací místnost B, Kamenná 52</w:t>
            </w:r>
          </w:p>
        </w:tc>
      </w:tr>
    </w:tbl>
    <w:p w:rsidR="004C20FF" w:rsidRPr="005C64D8" w:rsidRDefault="004C20FF" w:rsidP="004C20FF">
      <w:pPr>
        <w:spacing w:line="160" w:lineRule="atLeast"/>
        <w:contextualSpacing/>
        <w:rPr>
          <w:b/>
        </w:rPr>
      </w:pPr>
      <w:r w:rsidRPr="005C64D8">
        <w:rPr>
          <w:b/>
        </w:rPr>
        <w:t>Program: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4C20FF" w:rsidTr="00BB1EC7">
        <w:tc>
          <w:tcPr>
            <w:tcW w:w="1526" w:type="dxa"/>
          </w:tcPr>
          <w:p w:rsidR="004C20FF" w:rsidRPr="00371977" w:rsidRDefault="004C20FF" w:rsidP="00BB1EC7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371977">
              <w:rPr>
                <w:b/>
                <w:sz w:val="24"/>
                <w:szCs w:val="24"/>
              </w:rPr>
              <w:t>Čas (hod.)</w:t>
            </w:r>
          </w:p>
        </w:tc>
        <w:tc>
          <w:tcPr>
            <w:tcW w:w="4615" w:type="dxa"/>
          </w:tcPr>
          <w:p w:rsidR="004C20FF" w:rsidRPr="00371977" w:rsidRDefault="004C20FF" w:rsidP="00BB1EC7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371977">
              <w:rPr>
                <w:b/>
                <w:sz w:val="24"/>
                <w:szCs w:val="24"/>
              </w:rPr>
              <w:t>Obsah</w:t>
            </w:r>
          </w:p>
        </w:tc>
        <w:tc>
          <w:tcPr>
            <w:tcW w:w="3071" w:type="dxa"/>
          </w:tcPr>
          <w:p w:rsidR="004C20FF" w:rsidRPr="00371977" w:rsidRDefault="004C20FF" w:rsidP="00BB1EC7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371977">
              <w:rPr>
                <w:b/>
                <w:sz w:val="24"/>
                <w:szCs w:val="24"/>
              </w:rPr>
              <w:t>Lektor</w:t>
            </w:r>
          </w:p>
        </w:tc>
      </w:tr>
      <w:tr w:rsidR="004C20FF" w:rsidTr="00BB1EC7">
        <w:trPr>
          <w:trHeight w:val="276"/>
        </w:trPr>
        <w:tc>
          <w:tcPr>
            <w:tcW w:w="1526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08-08.15</w:t>
            </w:r>
          </w:p>
        </w:tc>
        <w:tc>
          <w:tcPr>
            <w:tcW w:w="4615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Zahájení semináře – úvodní slovo</w:t>
            </w:r>
          </w:p>
        </w:tc>
        <w:tc>
          <w:tcPr>
            <w:tcW w:w="3071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</w:p>
        </w:tc>
      </w:tr>
      <w:tr w:rsidR="004C20FF" w:rsidTr="00BB1EC7">
        <w:trPr>
          <w:trHeight w:val="276"/>
        </w:trPr>
        <w:tc>
          <w:tcPr>
            <w:tcW w:w="1526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08.15-09.15</w:t>
            </w:r>
          </w:p>
        </w:tc>
        <w:tc>
          <w:tcPr>
            <w:tcW w:w="4615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Principy řízení bezpečnosti školských zařízení dle normy ČSN 73 4400</w:t>
            </w:r>
          </w:p>
        </w:tc>
        <w:tc>
          <w:tcPr>
            <w:tcW w:w="3071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Sladký</w:t>
            </w:r>
          </w:p>
        </w:tc>
      </w:tr>
      <w:tr w:rsidR="004C20FF" w:rsidTr="00BB1EC7">
        <w:trPr>
          <w:trHeight w:val="276"/>
        </w:trPr>
        <w:tc>
          <w:tcPr>
            <w:tcW w:w="1526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09.15-09.30</w:t>
            </w:r>
          </w:p>
        </w:tc>
        <w:tc>
          <w:tcPr>
            <w:tcW w:w="4615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Diskuze k proběhlému bloku</w:t>
            </w:r>
          </w:p>
        </w:tc>
        <w:tc>
          <w:tcPr>
            <w:tcW w:w="3071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</w:p>
        </w:tc>
      </w:tr>
      <w:tr w:rsidR="004C20FF" w:rsidTr="00BB1EC7">
        <w:trPr>
          <w:trHeight w:val="276"/>
        </w:trPr>
        <w:tc>
          <w:tcPr>
            <w:tcW w:w="1526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09.30-09.45</w:t>
            </w:r>
          </w:p>
        </w:tc>
        <w:tc>
          <w:tcPr>
            <w:tcW w:w="4615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3071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</w:p>
        </w:tc>
      </w:tr>
      <w:tr w:rsidR="004C20FF" w:rsidTr="00BB1EC7">
        <w:trPr>
          <w:trHeight w:val="276"/>
        </w:trPr>
        <w:tc>
          <w:tcPr>
            <w:tcW w:w="1526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09.45-10.15</w:t>
            </w:r>
          </w:p>
        </w:tc>
        <w:tc>
          <w:tcPr>
            <w:tcW w:w="4615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Nejčastější chyby v řízení bezpečnosti - poznatky z auditů školských zařízení v ČR</w:t>
            </w:r>
          </w:p>
        </w:tc>
        <w:tc>
          <w:tcPr>
            <w:tcW w:w="3071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proofErr w:type="gramStart"/>
            <w:r>
              <w:rPr>
                <w:sz w:val="24"/>
                <w:szCs w:val="24"/>
              </w:rPr>
              <w:t>Sladký,  Beran</w:t>
            </w:r>
            <w:proofErr w:type="gramEnd"/>
          </w:p>
        </w:tc>
      </w:tr>
      <w:tr w:rsidR="004C20FF" w:rsidTr="00BB1EC7">
        <w:trPr>
          <w:trHeight w:val="276"/>
        </w:trPr>
        <w:tc>
          <w:tcPr>
            <w:tcW w:w="1526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10.15-10.30</w:t>
            </w:r>
          </w:p>
        </w:tc>
        <w:tc>
          <w:tcPr>
            <w:tcW w:w="4615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Diskuze k proběhlému bloku</w:t>
            </w:r>
          </w:p>
        </w:tc>
        <w:tc>
          <w:tcPr>
            <w:tcW w:w="3071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</w:p>
        </w:tc>
      </w:tr>
      <w:tr w:rsidR="004C20FF" w:rsidTr="00BB1EC7">
        <w:trPr>
          <w:trHeight w:val="276"/>
        </w:trPr>
        <w:tc>
          <w:tcPr>
            <w:tcW w:w="1526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10.30-10.45</w:t>
            </w:r>
          </w:p>
        </w:tc>
        <w:tc>
          <w:tcPr>
            <w:tcW w:w="4615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3071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</w:p>
        </w:tc>
      </w:tr>
      <w:tr w:rsidR="004C20FF" w:rsidTr="00BB1EC7">
        <w:trPr>
          <w:trHeight w:val="276"/>
        </w:trPr>
        <w:tc>
          <w:tcPr>
            <w:tcW w:w="1526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10.45-11.15</w:t>
            </w:r>
          </w:p>
        </w:tc>
        <w:tc>
          <w:tcPr>
            <w:tcW w:w="4615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Principy a zásady při technickém navrhování bezpečnostních prostředků</w:t>
            </w:r>
          </w:p>
        </w:tc>
        <w:tc>
          <w:tcPr>
            <w:tcW w:w="3071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Beran</w:t>
            </w:r>
          </w:p>
        </w:tc>
      </w:tr>
      <w:tr w:rsidR="004C20FF" w:rsidTr="00BB1EC7">
        <w:trPr>
          <w:trHeight w:val="276"/>
        </w:trPr>
        <w:tc>
          <w:tcPr>
            <w:tcW w:w="1526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11.15-11.30 </w:t>
            </w:r>
          </w:p>
        </w:tc>
        <w:tc>
          <w:tcPr>
            <w:tcW w:w="4615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Ochrana osobních údajů dle zákona 101/2000 Sb. (kamerové systémy, identifikační prvky) </w:t>
            </w:r>
          </w:p>
        </w:tc>
        <w:tc>
          <w:tcPr>
            <w:tcW w:w="3071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Beran</w:t>
            </w:r>
          </w:p>
        </w:tc>
      </w:tr>
      <w:tr w:rsidR="004C20FF" w:rsidTr="00BB1EC7">
        <w:trPr>
          <w:trHeight w:val="276"/>
        </w:trPr>
        <w:tc>
          <w:tcPr>
            <w:tcW w:w="1526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11.30 -11.45</w:t>
            </w:r>
          </w:p>
        </w:tc>
        <w:tc>
          <w:tcPr>
            <w:tcW w:w="4615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Diskuze </w:t>
            </w:r>
          </w:p>
        </w:tc>
        <w:tc>
          <w:tcPr>
            <w:tcW w:w="3071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</w:p>
        </w:tc>
      </w:tr>
      <w:tr w:rsidR="004C20FF" w:rsidTr="00BB1EC7">
        <w:trPr>
          <w:trHeight w:val="276"/>
        </w:trPr>
        <w:tc>
          <w:tcPr>
            <w:tcW w:w="1526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11.45-12.00</w:t>
            </w:r>
          </w:p>
        </w:tc>
        <w:tc>
          <w:tcPr>
            <w:tcW w:w="4615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Kudy se dál vydat v řízení bezpečnosti Vašich školských zařízení</w:t>
            </w:r>
          </w:p>
        </w:tc>
        <w:tc>
          <w:tcPr>
            <w:tcW w:w="3071" w:type="dxa"/>
          </w:tcPr>
          <w:p w:rsidR="004C20FF" w:rsidRDefault="004C20FF" w:rsidP="00BB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Sladký, Beran</w:t>
            </w:r>
          </w:p>
        </w:tc>
      </w:tr>
    </w:tbl>
    <w:p w:rsidR="00514C43" w:rsidRDefault="00514C43" w:rsidP="004C20FF">
      <w:pPr>
        <w:spacing w:before="100" w:beforeAutospacing="1" w:after="100" w:afterAutospacing="1"/>
        <w:jc w:val="center"/>
        <w:rPr>
          <w:lang w:eastAsia="cs-CZ"/>
        </w:rPr>
      </w:pPr>
    </w:p>
    <w:p w:rsidR="004C20FF" w:rsidRDefault="004C20FF" w:rsidP="004C20FF">
      <w:pPr>
        <w:spacing w:before="100" w:beforeAutospacing="1" w:after="100" w:afterAutospacing="1"/>
        <w:jc w:val="center"/>
        <w:rPr>
          <w:lang w:eastAsia="cs-CZ"/>
        </w:rPr>
      </w:pPr>
      <w:r>
        <w:rPr>
          <w:lang w:eastAsia="cs-CZ"/>
        </w:rPr>
        <w:t xml:space="preserve">Bližší </w:t>
      </w:r>
      <w:proofErr w:type="spellStart"/>
      <w:r>
        <w:rPr>
          <w:lang w:eastAsia="cs-CZ"/>
        </w:rPr>
        <w:t>info</w:t>
      </w:r>
      <w:proofErr w:type="spellEnd"/>
      <w:r>
        <w:rPr>
          <w:lang w:eastAsia="cs-CZ"/>
        </w:rPr>
        <w:t xml:space="preserve"> a přihlášky na e-mailu: pospisilova.martina@</w:t>
      </w:r>
      <w:r w:rsidR="00704C8B">
        <w:rPr>
          <w:lang w:eastAsia="cs-CZ"/>
        </w:rPr>
        <w:t>muas.cz</w:t>
      </w:r>
      <w:bookmarkStart w:id="0" w:name="_GoBack"/>
      <w:bookmarkEnd w:id="0"/>
    </w:p>
    <w:p w:rsidR="00514C43" w:rsidRPr="008F0E77" w:rsidRDefault="00514C43" w:rsidP="007E0E54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</w:p>
    <w:sectPr w:rsidR="00514C43" w:rsidRPr="008F0E77" w:rsidSect="00A97587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5" w:h="16837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B8" w:rsidRDefault="00A441B8">
      <w:r>
        <w:separator/>
      </w:r>
    </w:p>
  </w:endnote>
  <w:endnote w:type="continuationSeparator" w:id="0">
    <w:p w:rsidR="00A441B8" w:rsidRDefault="00A4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B8" w:rsidRDefault="00A97587" w:rsidP="00A441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74B0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41B8" w:rsidRDefault="00A441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54" w:rsidRDefault="00704C8B">
    <w:pPr>
      <w:pStyle w:val="Zpat"/>
    </w:pPr>
    <w:r>
      <w:rPr>
        <w:noProof/>
        <w:sz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8194" type="#_x0000_t75" style="position:absolute;margin-left:390pt;margin-top:-22.2pt;width:53.25pt;height:55.1pt;z-index:-251658240;visibility:visible" wrapcoords="0 0 0 21169 21296 21169 21296 0 0 0">
          <v:imagedata r:id="rId1" o:title="Assko_logo"/>
          <w10:wrap type="tight"/>
        </v:shape>
      </w:pict>
    </w:r>
    <w:r>
      <w:rPr>
        <w:noProof/>
        <w:sz w:val="48"/>
      </w:rPr>
      <w:pict>
        <v:shape id="Obrázek 4" o:spid="_x0000_s8193" type="#_x0000_t75" style="position:absolute;margin-left:-27pt;margin-top:-34.5pt;width:363pt;height:81pt;z-index:-251659264;visibility:visible" wrapcoords="0 0 0 21200 21511 21200 21511 0 0 0">
          <v:imagedata r:id="rId2" o:title="logolink_MSMT_VVV_hor_barva_cz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B8" w:rsidRDefault="00A441B8">
      <w:r>
        <w:separator/>
      </w:r>
    </w:p>
  </w:footnote>
  <w:footnote w:type="continuationSeparator" w:id="0">
    <w:p w:rsidR="00A441B8" w:rsidRDefault="00A4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B8" w:rsidRDefault="00A97587" w:rsidP="00A441B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74B0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41B8" w:rsidRDefault="00A441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B8" w:rsidRPr="00F657BB" w:rsidRDefault="00A97587" w:rsidP="00A441B8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F657BB">
      <w:rPr>
        <w:rStyle w:val="slostrnky"/>
        <w:rFonts w:ascii="Arial" w:hAnsi="Arial" w:cs="Arial"/>
        <w:sz w:val="22"/>
        <w:szCs w:val="22"/>
      </w:rPr>
      <w:fldChar w:fldCharType="begin"/>
    </w:r>
    <w:r w:rsidR="00E74B0B" w:rsidRPr="00F657B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F657BB">
      <w:rPr>
        <w:rStyle w:val="slostrnky"/>
        <w:rFonts w:ascii="Arial" w:hAnsi="Arial" w:cs="Arial"/>
        <w:sz w:val="22"/>
        <w:szCs w:val="22"/>
      </w:rPr>
      <w:fldChar w:fldCharType="separate"/>
    </w:r>
    <w:r w:rsidR="00704C8B">
      <w:rPr>
        <w:rStyle w:val="slostrnky"/>
        <w:rFonts w:ascii="Arial" w:hAnsi="Arial" w:cs="Arial"/>
        <w:noProof/>
        <w:sz w:val="22"/>
        <w:szCs w:val="22"/>
      </w:rPr>
      <w:t>2</w:t>
    </w:r>
    <w:r w:rsidRPr="00F657BB">
      <w:rPr>
        <w:rStyle w:val="slostrnky"/>
        <w:rFonts w:ascii="Arial" w:hAnsi="Arial" w:cs="Arial"/>
        <w:sz w:val="22"/>
        <w:szCs w:val="22"/>
      </w:rPr>
      <w:fldChar w:fldCharType="end"/>
    </w:r>
  </w:p>
  <w:p w:rsidR="007D1968" w:rsidRDefault="00704C8B" w:rsidP="007D1968">
    <w:pPr>
      <w:pStyle w:val="Zhlav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style="width:363pt;height:81pt;visibility:visible">
          <v:imagedata r:id="rId1" o:title=""/>
        </v:shape>
      </w:pict>
    </w:r>
  </w:p>
  <w:p w:rsidR="00A441B8" w:rsidRDefault="00A441B8" w:rsidP="001B07A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77" w:rsidRPr="008F0E77" w:rsidRDefault="008F0E77" w:rsidP="008F0E77">
    <w:pPr>
      <w:jc w:val="center"/>
      <w:rPr>
        <w:rFonts w:ascii="Century Gothic" w:hAnsi="Century Gothic" w:cs="MV Boli"/>
        <w:b/>
        <w:sz w:val="32"/>
        <w:szCs w:val="32"/>
      </w:rPr>
    </w:pPr>
    <w:r w:rsidRPr="008F0E77">
      <w:rPr>
        <w:rFonts w:ascii="Century Gothic" w:hAnsi="Century Gothic" w:cs="MV Boli"/>
        <w:b/>
        <w:color w:val="4F6228"/>
        <w:sz w:val="32"/>
        <w:szCs w:val="32"/>
      </w:rPr>
      <w:t>M</w:t>
    </w:r>
    <w:r w:rsidRPr="008F0E77">
      <w:rPr>
        <w:rFonts w:ascii="Century Gothic" w:hAnsi="Century Gothic" w:cs="MV Boli"/>
        <w:b/>
        <w:sz w:val="32"/>
        <w:szCs w:val="32"/>
      </w:rPr>
      <w:t xml:space="preserve">ÍSTNÍ </w:t>
    </w:r>
    <w:r w:rsidRPr="008F0E77">
      <w:rPr>
        <w:rFonts w:ascii="Century Gothic" w:hAnsi="Century Gothic" w:cs="MV Boli"/>
        <w:b/>
        <w:color w:val="1F497D"/>
        <w:sz w:val="32"/>
        <w:szCs w:val="32"/>
      </w:rPr>
      <w:t>A</w:t>
    </w:r>
    <w:r w:rsidRPr="008F0E77">
      <w:rPr>
        <w:rFonts w:ascii="Century Gothic" w:hAnsi="Century Gothic" w:cs="MV Boli"/>
        <w:b/>
        <w:sz w:val="32"/>
        <w:szCs w:val="32"/>
      </w:rPr>
      <w:t>K</w:t>
    </w:r>
    <w:r w:rsidRPr="008F0E77">
      <w:rPr>
        <w:rFonts w:ascii="Century Gothic" w:hAnsi="Century Gothic" w:cs="Cambria"/>
        <w:b/>
        <w:sz w:val="32"/>
        <w:szCs w:val="32"/>
      </w:rPr>
      <w:t>Č</w:t>
    </w:r>
    <w:r w:rsidRPr="008F0E77">
      <w:rPr>
        <w:rFonts w:ascii="Century Gothic" w:hAnsi="Century Gothic" w:cs="MV Boli"/>
        <w:b/>
        <w:sz w:val="32"/>
        <w:szCs w:val="32"/>
      </w:rPr>
      <w:t xml:space="preserve">NÍ </w:t>
    </w:r>
    <w:r w:rsidRPr="008F0E77">
      <w:rPr>
        <w:rFonts w:ascii="Century Gothic" w:hAnsi="Century Gothic" w:cs="MV Boli"/>
        <w:b/>
        <w:color w:val="F79646"/>
        <w:sz w:val="32"/>
        <w:szCs w:val="32"/>
      </w:rPr>
      <w:t>P</w:t>
    </w:r>
    <w:r w:rsidRPr="008F0E77">
      <w:rPr>
        <w:rFonts w:ascii="Century Gothic" w:hAnsi="Century Gothic" w:cs="MV Boli"/>
        <w:b/>
        <w:sz w:val="32"/>
        <w:szCs w:val="32"/>
      </w:rPr>
      <w:t>LÁN rozvoje vzděláván ORP Aš</w:t>
    </w:r>
  </w:p>
  <w:p w:rsidR="008F0E77" w:rsidRDefault="008F0E77" w:rsidP="008F0E77">
    <w:pPr>
      <w:jc w:val="center"/>
      <w:rPr>
        <w:rFonts w:ascii="Century Gothic" w:hAnsi="Century Gothic" w:cs="MV Boli"/>
      </w:rPr>
    </w:pPr>
    <w:r w:rsidRPr="00045F88">
      <w:rPr>
        <w:rFonts w:ascii="Century Gothic" w:hAnsi="Century Gothic" w:cs="MV Boli"/>
      </w:rPr>
      <w:t>předkládaný</w:t>
    </w:r>
    <w:r>
      <w:rPr>
        <w:rFonts w:ascii="Century Gothic" w:hAnsi="Century Gothic" w:cs="MV Boli"/>
      </w:rPr>
      <w:t xml:space="preserve"> v rámci OP VVV, PO 3, výzva č. 02_15_005</w:t>
    </w:r>
  </w:p>
  <w:p w:rsidR="007E0E54" w:rsidRDefault="007E0E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507"/>
    <w:multiLevelType w:val="hybridMultilevel"/>
    <w:tmpl w:val="8E642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129"/>
    <w:multiLevelType w:val="hybridMultilevel"/>
    <w:tmpl w:val="9870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BFF"/>
    <w:multiLevelType w:val="hybridMultilevel"/>
    <w:tmpl w:val="0DF49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822FB"/>
    <w:multiLevelType w:val="hybridMultilevel"/>
    <w:tmpl w:val="313AF3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350E5"/>
    <w:multiLevelType w:val="hybridMultilevel"/>
    <w:tmpl w:val="5FD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61D0"/>
    <w:multiLevelType w:val="hybridMultilevel"/>
    <w:tmpl w:val="E30613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13CB4"/>
    <w:multiLevelType w:val="hybridMultilevel"/>
    <w:tmpl w:val="AA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61CF"/>
    <w:multiLevelType w:val="hybridMultilevel"/>
    <w:tmpl w:val="20A4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7083"/>
    <w:multiLevelType w:val="hybridMultilevel"/>
    <w:tmpl w:val="EF8684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D1C14"/>
    <w:multiLevelType w:val="hybridMultilevel"/>
    <w:tmpl w:val="A9C0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692"/>
    <w:multiLevelType w:val="hybridMultilevel"/>
    <w:tmpl w:val="941EC5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17AD7"/>
    <w:multiLevelType w:val="hybridMultilevel"/>
    <w:tmpl w:val="AACAB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13FF2"/>
    <w:multiLevelType w:val="hybridMultilevel"/>
    <w:tmpl w:val="E02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A05A1"/>
    <w:multiLevelType w:val="hybridMultilevel"/>
    <w:tmpl w:val="A23435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B0B"/>
    <w:rsid w:val="0000292D"/>
    <w:rsid w:val="00026AF4"/>
    <w:rsid w:val="00045F88"/>
    <w:rsid w:val="0009479A"/>
    <w:rsid w:val="000C0028"/>
    <w:rsid w:val="00130DDC"/>
    <w:rsid w:val="00153D0A"/>
    <w:rsid w:val="001B07A6"/>
    <w:rsid w:val="002018B2"/>
    <w:rsid w:val="002068CD"/>
    <w:rsid w:val="00225AE6"/>
    <w:rsid w:val="002511D8"/>
    <w:rsid w:val="00253151"/>
    <w:rsid w:val="00263629"/>
    <w:rsid w:val="00272FD2"/>
    <w:rsid w:val="00277229"/>
    <w:rsid w:val="00292ECA"/>
    <w:rsid w:val="002A6986"/>
    <w:rsid w:val="002E242E"/>
    <w:rsid w:val="00337B7D"/>
    <w:rsid w:val="00355490"/>
    <w:rsid w:val="003D681F"/>
    <w:rsid w:val="004325B9"/>
    <w:rsid w:val="00491F2D"/>
    <w:rsid w:val="004C20FF"/>
    <w:rsid w:val="004E308B"/>
    <w:rsid w:val="004E43DA"/>
    <w:rsid w:val="004F210E"/>
    <w:rsid w:val="00514C43"/>
    <w:rsid w:val="00520DCA"/>
    <w:rsid w:val="005412A9"/>
    <w:rsid w:val="00544C69"/>
    <w:rsid w:val="00561F86"/>
    <w:rsid w:val="00577749"/>
    <w:rsid w:val="005D3AAC"/>
    <w:rsid w:val="005E68A4"/>
    <w:rsid w:val="00632F55"/>
    <w:rsid w:val="00650F2B"/>
    <w:rsid w:val="00677E64"/>
    <w:rsid w:val="006B3DCB"/>
    <w:rsid w:val="006F0A86"/>
    <w:rsid w:val="006F4472"/>
    <w:rsid w:val="00704C8B"/>
    <w:rsid w:val="00740233"/>
    <w:rsid w:val="0075482A"/>
    <w:rsid w:val="0079640E"/>
    <w:rsid w:val="007B5D16"/>
    <w:rsid w:val="007D1968"/>
    <w:rsid w:val="007E0E54"/>
    <w:rsid w:val="007F2D97"/>
    <w:rsid w:val="008273B2"/>
    <w:rsid w:val="008542C2"/>
    <w:rsid w:val="008F0E77"/>
    <w:rsid w:val="00900DDF"/>
    <w:rsid w:val="00913A2E"/>
    <w:rsid w:val="0093679B"/>
    <w:rsid w:val="00936AB8"/>
    <w:rsid w:val="0094631E"/>
    <w:rsid w:val="009D0475"/>
    <w:rsid w:val="00A07397"/>
    <w:rsid w:val="00A272C1"/>
    <w:rsid w:val="00A306A9"/>
    <w:rsid w:val="00A441B8"/>
    <w:rsid w:val="00A66A81"/>
    <w:rsid w:val="00A73135"/>
    <w:rsid w:val="00A97587"/>
    <w:rsid w:val="00AD0F77"/>
    <w:rsid w:val="00B73F22"/>
    <w:rsid w:val="00B73F94"/>
    <w:rsid w:val="00B8203D"/>
    <w:rsid w:val="00B83FED"/>
    <w:rsid w:val="00BD38ED"/>
    <w:rsid w:val="00BF0C57"/>
    <w:rsid w:val="00C86207"/>
    <w:rsid w:val="00C914AF"/>
    <w:rsid w:val="00CA59DC"/>
    <w:rsid w:val="00CC069B"/>
    <w:rsid w:val="00CE2C01"/>
    <w:rsid w:val="00CF6B00"/>
    <w:rsid w:val="00D0619C"/>
    <w:rsid w:val="00D45F7B"/>
    <w:rsid w:val="00D61551"/>
    <w:rsid w:val="00D77C87"/>
    <w:rsid w:val="00D83C81"/>
    <w:rsid w:val="00DA4892"/>
    <w:rsid w:val="00DF2E7F"/>
    <w:rsid w:val="00DF30B9"/>
    <w:rsid w:val="00E5101B"/>
    <w:rsid w:val="00E64ECD"/>
    <w:rsid w:val="00E74B0B"/>
    <w:rsid w:val="00EC3104"/>
    <w:rsid w:val="00F7126D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5:chartTrackingRefBased/>
  <w15:docId w15:val="{C5975FD6-A316-4714-A1B7-B3F3AD7C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B0B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E0E54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7E0E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0E77"/>
    <w:rPr>
      <w:color w:val="0000FF"/>
      <w:u w:val="single"/>
    </w:rPr>
  </w:style>
  <w:style w:type="table" w:styleId="Mkatabulky">
    <w:name w:val="Table Grid"/>
    <w:basedOn w:val="Normlntabulka"/>
    <w:uiPriority w:val="59"/>
    <w:rsid w:val="004C20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Bajgart</dc:creator>
  <cp:keywords/>
  <cp:lastModifiedBy>Martina Pospíšilová</cp:lastModifiedBy>
  <cp:revision>2</cp:revision>
  <cp:lastPrinted>2016-05-30T09:24:00Z</cp:lastPrinted>
  <dcterms:created xsi:type="dcterms:W3CDTF">2017-04-11T06:07:00Z</dcterms:created>
  <dcterms:modified xsi:type="dcterms:W3CDTF">2017-04-11T06:07:00Z</dcterms:modified>
</cp:coreProperties>
</file>